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36"/>
      </w:tblGrid>
      <w:tr w:rsidR="00500D0F" w:rsidTr="00CE7D11">
        <w:tc>
          <w:tcPr>
            <w:tcW w:w="4928" w:type="dxa"/>
          </w:tcPr>
          <w:p w:rsidR="00500D0F" w:rsidRDefault="00500D0F" w:rsidP="00DE13E2">
            <w:pPr>
              <w:spacing w:after="0" w:line="360" w:lineRule="atLeast"/>
              <w:ind w:right="-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500D0F" w:rsidRDefault="00500D0F" w:rsidP="00CE7D11">
            <w:pPr>
              <w:spacing w:after="0" w:line="36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Додаток </w:t>
            </w:r>
          </w:p>
          <w:p w:rsidR="00500D0F" w:rsidRDefault="00500D0F" w:rsidP="00CE7D11">
            <w:pPr>
              <w:spacing w:after="0" w:line="36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до розпорядження Прилуцької</w:t>
            </w:r>
          </w:p>
          <w:p w:rsidR="00500D0F" w:rsidRDefault="00500D0F" w:rsidP="00CE7D11">
            <w:pPr>
              <w:spacing w:after="0" w:line="36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районної державної адміністрації</w:t>
            </w:r>
          </w:p>
          <w:p w:rsidR="00500D0F" w:rsidRDefault="00500D0F" w:rsidP="00CE7D11">
            <w:pPr>
              <w:spacing w:after="0" w:line="36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  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______</w:t>
            </w:r>
          </w:p>
          <w:p w:rsidR="00500D0F" w:rsidRDefault="00500D0F" w:rsidP="00DE13E2">
            <w:pPr>
              <w:spacing w:after="0" w:line="360" w:lineRule="atLeast"/>
              <w:ind w:right="-284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500D0F" w:rsidRDefault="00500D0F" w:rsidP="00DE13E2">
      <w:pPr>
        <w:spacing w:after="0" w:line="240" w:lineRule="auto"/>
        <w:ind w:right="-284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500D0F" w:rsidRDefault="00500D0F" w:rsidP="00DE13E2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500D0F" w:rsidRPr="001B609B" w:rsidRDefault="00500D0F" w:rsidP="00CE7D11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609B">
        <w:rPr>
          <w:rFonts w:ascii="Times New Roman" w:hAnsi="Times New Roman"/>
          <w:b/>
          <w:sz w:val="28"/>
          <w:szCs w:val="28"/>
          <w:lang w:eastAsia="ru-RU"/>
        </w:rPr>
        <w:t>Види громадських робіт,</w:t>
      </w:r>
    </w:p>
    <w:p w:rsidR="00500D0F" w:rsidRPr="001B609B" w:rsidRDefault="00500D0F" w:rsidP="00CE7D11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609B">
        <w:rPr>
          <w:rFonts w:ascii="Times New Roman" w:hAnsi="Times New Roman"/>
          <w:b/>
          <w:sz w:val="28"/>
          <w:szCs w:val="28"/>
          <w:lang w:eastAsia="ru-RU"/>
        </w:rPr>
        <w:t xml:space="preserve">які мають економічну, соціальну, екологічну користь та відповідають потребам  </w:t>
      </w:r>
      <w:r>
        <w:rPr>
          <w:rFonts w:ascii="Times New Roman" w:hAnsi="Times New Roman"/>
          <w:b/>
          <w:sz w:val="28"/>
          <w:szCs w:val="28"/>
          <w:lang w:eastAsia="ru-RU"/>
        </w:rPr>
        <w:t>громад Прилуцького району у 201</w:t>
      </w:r>
      <w:r w:rsidRPr="00905D4B">
        <w:rPr>
          <w:rFonts w:ascii="Times New Roman" w:hAnsi="Times New Roman"/>
          <w:b/>
          <w:sz w:val="28"/>
          <w:szCs w:val="28"/>
          <w:lang w:val="ru-RU" w:eastAsia="ru-RU"/>
        </w:rPr>
        <w:t>9</w:t>
      </w:r>
      <w:r w:rsidRPr="001B609B">
        <w:rPr>
          <w:rFonts w:ascii="Times New Roman" w:hAnsi="Times New Roman"/>
          <w:b/>
          <w:sz w:val="28"/>
          <w:szCs w:val="28"/>
          <w:lang w:eastAsia="ru-RU"/>
        </w:rPr>
        <w:t xml:space="preserve"> році</w:t>
      </w:r>
    </w:p>
    <w:p w:rsidR="00500D0F" w:rsidRPr="001B609B" w:rsidRDefault="00500D0F" w:rsidP="00CE7D11">
      <w:pPr>
        <w:spacing w:after="0" w:line="240" w:lineRule="auto"/>
        <w:ind w:right="-1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500D0F" w:rsidRPr="001B609B" w:rsidRDefault="00500D0F" w:rsidP="00CE7D11">
      <w:pPr>
        <w:spacing w:before="120" w:after="0" w:line="360" w:lineRule="auto"/>
        <w:ind w:right="-1"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1B609B">
        <w:rPr>
          <w:rFonts w:ascii="Times New Roman" w:hAnsi="Times New Roman"/>
          <w:snapToGrid w:val="0"/>
          <w:sz w:val="28"/>
          <w:szCs w:val="28"/>
          <w:lang w:eastAsia="ru-RU"/>
        </w:rPr>
        <w:t>1. Упорядження меморіалів, пам'ятників, братських могил та інших місць поховання загиблих захисників Вітчизни, утримання у належному стані цвинтарів, особливо у сільській місцевості.</w:t>
      </w:r>
    </w:p>
    <w:p w:rsidR="00500D0F" w:rsidRPr="001B609B" w:rsidRDefault="00500D0F" w:rsidP="00CE7D11">
      <w:pPr>
        <w:spacing w:before="120" w:after="0" w:line="360" w:lineRule="auto"/>
        <w:ind w:right="-1"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609B">
        <w:rPr>
          <w:rFonts w:ascii="Times New Roman" w:hAnsi="Times New Roman"/>
          <w:color w:val="000000"/>
          <w:sz w:val="28"/>
          <w:szCs w:val="28"/>
          <w:lang w:eastAsia="ru-RU"/>
        </w:rPr>
        <w:t>2. Благоустрій та озеленення територій населених пунктів, об'єктів соціальної сфери, зон відпочинку і туризму. Ліквідація сміттєзвалищ та снігових заметів в населених пунктах.</w:t>
      </w: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609B">
        <w:rPr>
          <w:rFonts w:ascii="Times New Roman" w:hAnsi="Times New Roman"/>
          <w:color w:val="000000"/>
          <w:sz w:val="28"/>
          <w:szCs w:val="28"/>
          <w:lang w:eastAsia="ru-RU"/>
        </w:rPr>
        <w:t>3. Роботи з відновлення, ремонту та догляду пам'яток архітектури, історії та культури, заповідників.</w:t>
      </w: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609B">
        <w:rPr>
          <w:rFonts w:ascii="Times New Roman" w:hAnsi="Times New Roman"/>
          <w:color w:val="000000"/>
          <w:sz w:val="28"/>
          <w:szCs w:val="28"/>
          <w:lang w:eastAsia="ru-RU"/>
        </w:rPr>
        <w:t>4. Прибирання та утримання в належному стані придорожніх смуг, вирубка чагарників вздовж доріг.</w:t>
      </w: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60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Відновлення та благоустрій природних джерел та водоймищ, </w:t>
      </w:r>
      <w:proofErr w:type="spellStart"/>
      <w:r w:rsidRPr="001B609B">
        <w:rPr>
          <w:rFonts w:ascii="Times New Roman" w:hAnsi="Times New Roman"/>
          <w:color w:val="000000"/>
          <w:sz w:val="28"/>
          <w:szCs w:val="28"/>
          <w:lang w:eastAsia="ru-RU"/>
        </w:rPr>
        <w:t>русел</w:t>
      </w:r>
      <w:proofErr w:type="spellEnd"/>
      <w:r w:rsidRPr="001B60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річок.</w:t>
      </w: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60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Роботи на будівництві або ремонті об'єктів соціальної сфери: шкіл, інтернатів, дитячих дошкільних закладів, спортивних майданчиків, закладів культури і охорони здоров’я, дитячих оздоровчих таборів, будинків-інтернатів </w:t>
      </w:r>
      <w:r w:rsidRPr="001B60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(пансіонатів) для громадян похилого віку, притулків для неповнолітніх та інших об’єктів соціальної сфери.</w:t>
      </w: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609B">
        <w:rPr>
          <w:rFonts w:ascii="Times New Roman" w:hAnsi="Times New Roman"/>
          <w:color w:val="000000"/>
          <w:sz w:val="28"/>
          <w:szCs w:val="28"/>
          <w:lang w:eastAsia="ru-RU"/>
        </w:rPr>
        <w:t>7. Догляд за  особами похилого віку та інвалідами, дітьми-сиротами, за хворими у закладах охорони здоров'я, а також за договорами з благодійними фондами та громадськими організаціями.</w:t>
      </w: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609B">
        <w:rPr>
          <w:rFonts w:ascii="Times New Roman" w:hAnsi="Times New Roman"/>
          <w:color w:val="000000"/>
          <w:sz w:val="28"/>
          <w:szCs w:val="28"/>
          <w:lang w:eastAsia="ru-RU"/>
        </w:rPr>
        <w:t>8. Роботи, пов'язані з ремонтом приватних житлових будинків одиноких осіб, ветеранів війни, інвалідів, що проводяться за рішеннями органів місцевого самоврядування.</w:t>
      </w: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60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Роботи, пов'язані з ремонтом об’єктів теплопостачання та водопостачання, </w:t>
      </w:r>
      <w:proofErr w:type="spellStart"/>
      <w:r w:rsidRPr="001B609B">
        <w:rPr>
          <w:rFonts w:ascii="Times New Roman" w:hAnsi="Times New Roman"/>
          <w:color w:val="000000"/>
          <w:sz w:val="28"/>
          <w:szCs w:val="28"/>
          <w:lang w:eastAsia="ru-RU"/>
        </w:rPr>
        <w:t>вулично</w:t>
      </w:r>
      <w:proofErr w:type="spellEnd"/>
      <w:r w:rsidRPr="001B609B">
        <w:rPr>
          <w:rFonts w:ascii="Times New Roman" w:hAnsi="Times New Roman"/>
          <w:color w:val="000000"/>
          <w:sz w:val="28"/>
          <w:szCs w:val="28"/>
          <w:lang w:eastAsia="ru-RU"/>
        </w:rPr>
        <w:t>-дорожньої мережі.</w:t>
      </w:r>
    </w:p>
    <w:p w:rsidR="00500D0F" w:rsidRPr="002A60F4" w:rsidRDefault="00500D0F" w:rsidP="00CE7D11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2A60F4">
        <w:rPr>
          <w:rFonts w:ascii="Times New Roman" w:hAnsi="Times New Roman"/>
          <w:color w:val="000000"/>
          <w:sz w:val="28"/>
          <w:szCs w:val="28"/>
          <w:lang w:val="ru-RU" w:eastAsia="ru-RU"/>
        </w:rPr>
        <w:t>0</w:t>
      </w:r>
      <w:r w:rsidRPr="001B60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Заготівля лікарських рослин, продуктів харчування для навчальних закладів, закладів охорони здоров'я, дитячих будинків, інших закладів соціальної сфери. Перебирання овочів, їх розфасування. </w:t>
      </w: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2A60F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1B609B">
        <w:rPr>
          <w:rFonts w:ascii="Times New Roman" w:hAnsi="Times New Roman"/>
          <w:color w:val="000000"/>
          <w:sz w:val="28"/>
          <w:szCs w:val="28"/>
          <w:lang w:eastAsia="ru-RU"/>
        </w:rPr>
        <w:t>. Робота в музеях та з відновлення бібліотечного фонду в бібліотеках, роботи з документацією в архівах, військових комісаріатах, інших державних установах.</w:t>
      </w: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2A60F4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Pr="001B60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Робота з інформування населення про порядок отримання житлових субсидій та робота з документами, </w:t>
      </w:r>
      <w:r w:rsidRPr="001B609B">
        <w:rPr>
          <w:rFonts w:ascii="Times New Roman" w:hAnsi="Times New Roman"/>
          <w:sz w:val="28"/>
          <w:szCs w:val="28"/>
          <w:lang w:eastAsia="ru-RU"/>
        </w:rPr>
        <w:t>участь у соціологічних опитуваннях, статистичних обстеженнях, тимчасових масових дослідженнях та анкетуваннях населення.</w:t>
      </w:r>
    </w:p>
    <w:p w:rsidR="00500D0F" w:rsidRPr="001B609B" w:rsidRDefault="00500D0F" w:rsidP="00CE7D1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D0F" w:rsidRPr="001B609B" w:rsidRDefault="00500D0F" w:rsidP="00CE7D1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A60F4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1B609B">
        <w:rPr>
          <w:rFonts w:ascii="Times New Roman" w:hAnsi="Times New Roman"/>
          <w:sz w:val="28"/>
          <w:szCs w:val="28"/>
          <w:lang w:eastAsia="ru-RU"/>
        </w:rPr>
        <w:t xml:space="preserve">. Впорядкування територій населених пунктів з метою ліквідації наслідків надзвичайних ситуацій, визнаних у встановленому порядку відповідно до діючого законодавства. </w:t>
      </w:r>
    </w:p>
    <w:p w:rsidR="00500D0F" w:rsidRPr="001B609B" w:rsidRDefault="00500D0F" w:rsidP="00CE7D1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D0F" w:rsidRPr="001B609B" w:rsidRDefault="00500D0F" w:rsidP="00CE7D1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</w:t>
      </w:r>
      <w:r w:rsidRPr="002A60F4">
        <w:rPr>
          <w:rFonts w:ascii="Times New Roman" w:hAnsi="Times New Roman"/>
          <w:sz w:val="27"/>
          <w:szCs w:val="27"/>
          <w:lang w:val="ru-RU" w:eastAsia="ru-RU"/>
        </w:rPr>
        <w:t>4</w:t>
      </w:r>
      <w:r w:rsidRPr="001B609B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Pr="001B609B">
        <w:rPr>
          <w:rFonts w:ascii="Times New Roman" w:hAnsi="Times New Roman"/>
          <w:sz w:val="28"/>
          <w:szCs w:val="28"/>
          <w:lang w:eastAsia="ru-RU"/>
        </w:rPr>
        <w:t xml:space="preserve">Супровід інвалідів по зору  в місця, відвідування яких необхідні їм для повноцінного життя.  </w:t>
      </w:r>
    </w:p>
    <w:p w:rsidR="00500D0F" w:rsidRPr="001B609B" w:rsidRDefault="00500D0F" w:rsidP="00CE7D1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D0F" w:rsidRPr="001B609B" w:rsidRDefault="00500D0F" w:rsidP="00CE7D1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A60F4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1B609B">
        <w:rPr>
          <w:rFonts w:ascii="Times New Roman" w:hAnsi="Times New Roman"/>
          <w:sz w:val="28"/>
          <w:szCs w:val="28"/>
          <w:lang w:eastAsia="ru-RU"/>
        </w:rPr>
        <w:t>. Роботи по здійсненню обліку переміщених осіб.</w:t>
      </w:r>
    </w:p>
    <w:p w:rsidR="00500D0F" w:rsidRPr="001B609B" w:rsidRDefault="00500D0F" w:rsidP="00CE7D1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D0F" w:rsidRPr="001B609B" w:rsidRDefault="00500D0F" w:rsidP="00CE7D1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A60F4"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1B609B">
        <w:rPr>
          <w:rFonts w:ascii="Times New Roman" w:hAnsi="Times New Roman"/>
          <w:sz w:val="28"/>
          <w:szCs w:val="28"/>
          <w:lang w:eastAsia="ru-RU"/>
        </w:rPr>
        <w:t>. Проведення заходів з інформування, профілактики запобігання порушень громадської безпеки  та безпеки життєдіяльності.</w:t>
      </w:r>
    </w:p>
    <w:p w:rsidR="00500D0F" w:rsidRPr="001B609B" w:rsidRDefault="00500D0F" w:rsidP="00CE7D1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D0F" w:rsidRDefault="00500D0F" w:rsidP="00CE7D1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A60F4"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1B609B">
        <w:rPr>
          <w:rFonts w:ascii="Times New Roman" w:hAnsi="Times New Roman"/>
          <w:sz w:val="28"/>
          <w:szCs w:val="28"/>
          <w:lang w:eastAsia="ru-RU"/>
        </w:rPr>
        <w:t>. Надання послуг із супроводу осіб з інвалідністю та надання допомоги учасникам АТО та їх сім’ям.</w:t>
      </w:r>
    </w:p>
    <w:p w:rsidR="00500D0F" w:rsidRPr="00CE7D11" w:rsidRDefault="00500D0F" w:rsidP="00CE7D1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00D0F" w:rsidRPr="00CD475A" w:rsidRDefault="00500D0F" w:rsidP="00CE7D1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>.  Екологічний захист навколишнього середовища</w:t>
      </w:r>
      <w:r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500D0F" w:rsidRPr="001B609B" w:rsidRDefault="00500D0F" w:rsidP="00CE7D1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D0F" w:rsidRPr="001B609B" w:rsidRDefault="00500D0F" w:rsidP="00CE7D11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  <w:r w:rsidRPr="001B609B">
        <w:rPr>
          <w:rFonts w:ascii="Times New Roman" w:hAnsi="Times New Roman"/>
          <w:color w:val="000000"/>
          <w:sz w:val="28"/>
          <w:szCs w:val="28"/>
          <w:lang w:eastAsia="ru-RU"/>
        </w:rPr>
        <w:t>. Інші загальнодоступні види трудової діяльності, які мають економічну, соціальну та екологічну користь для певної адміністративно-територіальної одиниці</w:t>
      </w:r>
      <w:r w:rsidRPr="001B609B">
        <w:rPr>
          <w:rFonts w:ascii="Times New Roman" w:hAnsi="Times New Roman"/>
          <w:sz w:val="28"/>
          <w:szCs w:val="28"/>
          <w:lang w:eastAsia="ru-RU"/>
        </w:rPr>
        <w:t xml:space="preserve"> та сприяють її соціальному розвитку, мають тимчасовий характер та можуть виконуватися на умовах неповного робочого дня.</w:t>
      </w:r>
    </w:p>
    <w:p w:rsidR="00500D0F" w:rsidRPr="001B609B" w:rsidRDefault="00500D0F" w:rsidP="00CE7D11">
      <w:pPr>
        <w:spacing w:after="0" w:line="360" w:lineRule="auto"/>
        <w:ind w:right="-1"/>
        <w:rPr>
          <w:rFonts w:ascii="Times New Roman" w:hAnsi="Times New Roman"/>
          <w:i/>
          <w:sz w:val="24"/>
          <w:szCs w:val="24"/>
          <w:lang w:eastAsia="ru-RU"/>
        </w:rPr>
      </w:pPr>
    </w:p>
    <w:p w:rsidR="00500D0F" w:rsidRPr="001B609B" w:rsidRDefault="00500D0F" w:rsidP="00CE7D11">
      <w:pPr>
        <w:spacing w:after="0" w:line="360" w:lineRule="auto"/>
        <w:ind w:right="-1"/>
        <w:rPr>
          <w:rFonts w:ascii="Times New Roman" w:hAnsi="Times New Roman"/>
          <w:i/>
          <w:sz w:val="24"/>
          <w:szCs w:val="24"/>
          <w:lang w:eastAsia="ru-RU"/>
        </w:rPr>
      </w:pPr>
    </w:p>
    <w:p w:rsidR="00500D0F" w:rsidRPr="00CE7D11" w:rsidRDefault="00500D0F" w:rsidP="00CE7D1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1910">
        <w:rPr>
          <w:rFonts w:ascii="Times New Roman" w:hAnsi="Times New Roman"/>
          <w:sz w:val="28"/>
          <w:szCs w:val="28"/>
          <w:lang w:val="ru-RU" w:eastAsia="ru-RU"/>
        </w:rPr>
        <w:t>Директор</w:t>
      </w:r>
      <w:r w:rsidRPr="00CE7D11">
        <w:rPr>
          <w:rFonts w:ascii="Times New Roman" w:hAnsi="Times New Roman"/>
          <w:sz w:val="28"/>
          <w:szCs w:val="28"/>
          <w:lang w:eastAsia="ru-RU"/>
        </w:rPr>
        <w:t xml:space="preserve"> Прилуцької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D11">
        <w:rPr>
          <w:rFonts w:ascii="Times New Roman" w:hAnsi="Times New Roman"/>
          <w:sz w:val="28"/>
          <w:szCs w:val="28"/>
          <w:lang w:eastAsia="ru-RU"/>
        </w:rPr>
        <w:t>міськрайонної філії</w:t>
      </w:r>
    </w:p>
    <w:p w:rsidR="00500D0F" w:rsidRDefault="00500D0F" w:rsidP="00CE7D1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D11">
        <w:rPr>
          <w:rFonts w:ascii="Times New Roman" w:hAnsi="Times New Roman"/>
          <w:sz w:val="28"/>
          <w:szCs w:val="28"/>
          <w:lang w:eastAsia="ru-RU"/>
        </w:rPr>
        <w:t>Чернігівського обласного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00D0F" w:rsidRPr="001B609B" w:rsidRDefault="00500D0F" w:rsidP="00CE7D11">
      <w:pPr>
        <w:spacing w:after="0" w:line="360" w:lineRule="auto"/>
        <w:ind w:right="-1"/>
        <w:jc w:val="both"/>
      </w:pPr>
      <w:r w:rsidRPr="00CE7D11">
        <w:rPr>
          <w:rFonts w:ascii="Times New Roman" w:hAnsi="Times New Roman"/>
          <w:sz w:val="28"/>
          <w:szCs w:val="28"/>
          <w:lang w:eastAsia="ru-RU"/>
        </w:rPr>
        <w:t>центру зайнятості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E7D11">
        <w:rPr>
          <w:rFonts w:ascii="Times New Roman" w:hAnsi="Times New Roman"/>
          <w:sz w:val="28"/>
          <w:szCs w:val="28"/>
          <w:lang w:eastAsia="ru-RU"/>
        </w:rPr>
        <w:t>Л. ТАТАРЧЕНКО</w:t>
      </w:r>
    </w:p>
    <w:sectPr w:rsidR="00500D0F" w:rsidRPr="001B609B" w:rsidSect="00CE7D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41"/>
    <w:rsid w:val="00003A8F"/>
    <w:rsid w:val="00040E41"/>
    <w:rsid w:val="000A5B97"/>
    <w:rsid w:val="001B609B"/>
    <w:rsid w:val="001B70C0"/>
    <w:rsid w:val="0026474C"/>
    <w:rsid w:val="002A60F4"/>
    <w:rsid w:val="00317735"/>
    <w:rsid w:val="0035570D"/>
    <w:rsid w:val="00410BC5"/>
    <w:rsid w:val="00483C37"/>
    <w:rsid w:val="00500D0F"/>
    <w:rsid w:val="00520C90"/>
    <w:rsid w:val="005B1D5F"/>
    <w:rsid w:val="007040C2"/>
    <w:rsid w:val="00817663"/>
    <w:rsid w:val="008B0F4C"/>
    <w:rsid w:val="008E0476"/>
    <w:rsid w:val="00905D4B"/>
    <w:rsid w:val="009225EA"/>
    <w:rsid w:val="00963095"/>
    <w:rsid w:val="009A1C1C"/>
    <w:rsid w:val="00A768AF"/>
    <w:rsid w:val="00AB5118"/>
    <w:rsid w:val="00AB7243"/>
    <w:rsid w:val="00AF51A4"/>
    <w:rsid w:val="00B17C42"/>
    <w:rsid w:val="00B71910"/>
    <w:rsid w:val="00BA394D"/>
    <w:rsid w:val="00BF4039"/>
    <w:rsid w:val="00C60C6C"/>
    <w:rsid w:val="00CD475A"/>
    <w:rsid w:val="00CE7D11"/>
    <w:rsid w:val="00D031F1"/>
    <w:rsid w:val="00D13EA0"/>
    <w:rsid w:val="00DB1BAD"/>
    <w:rsid w:val="00DE13E2"/>
    <w:rsid w:val="00EC066F"/>
    <w:rsid w:val="00ED7F6B"/>
    <w:rsid w:val="00F438AE"/>
    <w:rsid w:val="00F8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3A32C0-0196-4173-9218-358FC7A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E2"/>
    <w:pPr>
      <w:spacing w:after="200" w:line="276" w:lineRule="auto"/>
    </w:pPr>
    <w:rPr>
      <w:rFonts w:eastAsia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User4575</dc:creator>
  <cp:keywords/>
  <dc:description/>
  <cp:lastModifiedBy>Інформ. відділ</cp:lastModifiedBy>
  <cp:revision>2</cp:revision>
  <cp:lastPrinted>2018-10-16T10:31:00Z</cp:lastPrinted>
  <dcterms:created xsi:type="dcterms:W3CDTF">2018-10-17T08:37:00Z</dcterms:created>
  <dcterms:modified xsi:type="dcterms:W3CDTF">2018-10-17T08:37:00Z</dcterms:modified>
</cp:coreProperties>
</file>